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B8" w:rsidRDefault="003151BC">
      <w:pPr>
        <w:rPr>
          <w:u w:val="single"/>
        </w:rPr>
      </w:pPr>
      <w:r w:rsidRPr="003151BC">
        <w:rPr>
          <w:u w:val="single"/>
        </w:rPr>
        <w:t>SCHEDA INTERNA: PERSEO</w:t>
      </w:r>
    </w:p>
    <w:p w:rsidR="003151BC" w:rsidRDefault="003151BC" w:rsidP="0029179C">
      <w:pPr>
        <w:jc w:val="both"/>
      </w:pPr>
      <w:r>
        <w:rPr>
          <w:b/>
        </w:rPr>
        <w:t>Perseo</w:t>
      </w:r>
      <w:r w:rsidRPr="0081475D">
        <w:t>, è un software</w:t>
      </w:r>
      <w:r>
        <w:t xml:space="preserve"> gestionale</w:t>
      </w:r>
      <w:r w:rsidRPr="0081475D">
        <w:t xml:space="preserve"> per la Pubblica Amministrazione di cui si avvale la Procura della Repubblica di Firenze come strumento di </w:t>
      </w:r>
      <w:r>
        <w:t>rilevazione delle presenze di tutto il personale amministrativo</w:t>
      </w:r>
      <w:r>
        <w:t>.</w:t>
      </w:r>
    </w:p>
    <w:p w:rsidR="003151BC" w:rsidRDefault="003151BC" w:rsidP="0029179C">
      <w:pPr>
        <w:jc w:val="both"/>
      </w:pPr>
      <w:r>
        <w:t>Perseo può essere usato dal personale per le seguenti funzioni:</w:t>
      </w:r>
    </w:p>
    <w:p w:rsidR="003151BC" w:rsidRDefault="0029179C" w:rsidP="0029179C">
      <w:pPr>
        <w:jc w:val="both"/>
      </w:pPr>
      <w:r>
        <w:t>1) I</w:t>
      </w:r>
      <w:r w:rsidR="003151BC">
        <w:t>nserimento richiesta di ferie e/o assenze per causali di vario tipo</w:t>
      </w:r>
    </w:p>
    <w:p w:rsidR="003151BC" w:rsidRDefault="003151BC" w:rsidP="0029179C">
      <w:pPr>
        <w:jc w:val="both"/>
      </w:pPr>
      <w:r>
        <w:t>2)</w:t>
      </w:r>
      <w:r w:rsidR="0029179C">
        <w:t xml:space="preserve"> T</w:t>
      </w:r>
      <w:r>
        <w:t>imbratura virtuale dell’</w:t>
      </w:r>
      <w:r w:rsidR="005B4C48">
        <w:t>entrate, delle uscite, delle pause</w:t>
      </w:r>
      <w:r>
        <w:t xml:space="preserve"> pranzo e dei permessi con relativo </w:t>
      </w:r>
      <w:proofErr w:type="spellStart"/>
      <w:r>
        <w:t>autogiustificativo</w:t>
      </w:r>
      <w:proofErr w:type="spellEnd"/>
      <w:r w:rsidR="00070855">
        <w:t>:</w:t>
      </w:r>
    </w:p>
    <w:p w:rsidR="00AA1060" w:rsidRPr="00070855" w:rsidRDefault="00070855" w:rsidP="00070855">
      <w:pPr>
        <w:spacing w:after="0"/>
        <w:contextualSpacing/>
        <w:jc w:val="both"/>
        <w:rPr>
          <w:sz w:val="20"/>
        </w:rPr>
      </w:pPr>
      <w:r w:rsidRPr="00070855">
        <w:rPr>
          <w:sz w:val="20"/>
        </w:rPr>
        <w:t>- #00PAUSA</w:t>
      </w:r>
    </w:p>
    <w:p w:rsidR="00070855" w:rsidRPr="00070855" w:rsidRDefault="00070855" w:rsidP="00070855">
      <w:pPr>
        <w:spacing w:after="0"/>
        <w:contextualSpacing/>
        <w:jc w:val="both"/>
        <w:rPr>
          <w:sz w:val="20"/>
        </w:rPr>
      </w:pPr>
      <w:r w:rsidRPr="00070855">
        <w:rPr>
          <w:sz w:val="20"/>
        </w:rPr>
        <w:t>- #00pausa caffè</w:t>
      </w:r>
    </w:p>
    <w:p w:rsidR="00070855" w:rsidRPr="00070855" w:rsidRDefault="00070855" w:rsidP="00070855">
      <w:pPr>
        <w:spacing w:after="0"/>
        <w:contextualSpacing/>
        <w:jc w:val="both"/>
        <w:rPr>
          <w:sz w:val="20"/>
        </w:rPr>
      </w:pPr>
      <w:r w:rsidRPr="00070855">
        <w:rPr>
          <w:sz w:val="20"/>
        </w:rPr>
        <w:t>- #00STRAORD. AUTOR.</w:t>
      </w:r>
    </w:p>
    <w:p w:rsidR="00070855" w:rsidRPr="00070855" w:rsidRDefault="00070855" w:rsidP="00070855">
      <w:pPr>
        <w:spacing w:after="0"/>
        <w:contextualSpacing/>
        <w:jc w:val="both"/>
        <w:rPr>
          <w:sz w:val="20"/>
        </w:rPr>
      </w:pPr>
      <w:r w:rsidRPr="00070855">
        <w:rPr>
          <w:sz w:val="20"/>
        </w:rPr>
        <w:t>- #01MALATTIA PERMESSO ORARIO</w:t>
      </w:r>
    </w:p>
    <w:p w:rsidR="00070855" w:rsidRPr="00070855" w:rsidRDefault="00070855" w:rsidP="00070855">
      <w:pPr>
        <w:spacing w:after="0"/>
        <w:contextualSpacing/>
        <w:jc w:val="both"/>
        <w:rPr>
          <w:sz w:val="20"/>
        </w:rPr>
      </w:pPr>
      <w:r w:rsidRPr="00070855">
        <w:rPr>
          <w:sz w:val="20"/>
        </w:rPr>
        <w:t>- #02ART. 18 ASSENZA ORARIA</w:t>
      </w:r>
    </w:p>
    <w:p w:rsidR="00070855" w:rsidRPr="00070855" w:rsidRDefault="00070855" w:rsidP="00070855">
      <w:pPr>
        <w:spacing w:after="0"/>
        <w:contextualSpacing/>
        <w:jc w:val="both"/>
        <w:rPr>
          <w:sz w:val="20"/>
        </w:rPr>
      </w:pPr>
      <w:r w:rsidRPr="00070855">
        <w:rPr>
          <w:sz w:val="20"/>
        </w:rPr>
        <w:t>- #04Legge 104 Ore</w:t>
      </w:r>
    </w:p>
    <w:p w:rsidR="00070855" w:rsidRPr="00070855" w:rsidRDefault="00070855" w:rsidP="00070855">
      <w:pPr>
        <w:spacing w:after="0"/>
        <w:contextualSpacing/>
        <w:jc w:val="both"/>
        <w:rPr>
          <w:sz w:val="20"/>
        </w:rPr>
      </w:pPr>
      <w:r w:rsidRPr="00070855">
        <w:rPr>
          <w:sz w:val="20"/>
        </w:rPr>
        <w:t>- #07REC. COMPENSATIVO</w:t>
      </w:r>
    </w:p>
    <w:p w:rsidR="00070855" w:rsidRPr="00070855" w:rsidRDefault="00070855" w:rsidP="00070855">
      <w:pPr>
        <w:spacing w:after="0"/>
        <w:contextualSpacing/>
        <w:jc w:val="both"/>
        <w:rPr>
          <w:sz w:val="20"/>
        </w:rPr>
      </w:pPr>
      <w:r w:rsidRPr="00070855">
        <w:rPr>
          <w:sz w:val="20"/>
        </w:rPr>
        <w:t>- #08ASSEMBLEA SINDACALE</w:t>
      </w:r>
    </w:p>
    <w:p w:rsidR="00070855" w:rsidRPr="00070855" w:rsidRDefault="00070855" w:rsidP="00070855">
      <w:pPr>
        <w:spacing w:after="0"/>
        <w:contextualSpacing/>
        <w:jc w:val="both"/>
        <w:rPr>
          <w:sz w:val="20"/>
        </w:rPr>
      </w:pPr>
      <w:r w:rsidRPr="00070855">
        <w:rPr>
          <w:sz w:val="20"/>
        </w:rPr>
        <w:t>- #08PERMESSO 4H</w:t>
      </w:r>
    </w:p>
    <w:p w:rsidR="00070855" w:rsidRPr="00070855" w:rsidRDefault="00070855" w:rsidP="00070855">
      <w:pPr>
        <w:spacing w:after="0"/>
        <w:contextualSpacing/>
        <w:jc w:val="both"/>
        <w:rPr>
          <w:sz w:val="20"/>
        </w:rPr>
      </w:pPr>
      <w:r w:rsidRPr="00070855">
        <w:rPr>
          <w:sz w:val="20"/>
        </w:rPr>
        <w:t>- #08 PERMESSO BREVE (ART. 20)</w:t>
      </w:r>
    </w:p>
    <w:p w:rsidR="00070855" w:rsidRPr="00070855" w:rsidRDefault="00070855" w:rsidP="00070855">
      <w:pPr>
        <w:spacing w:after="0"/>
        <w:contextualSpacing/>
        <w:jc w:val="both"/>
        <w:rPr>
          <w:sz w:val="20"/>
        </w:rPr>
      </w:pPr>
      <w:r w:rsidRPr="00070855">
        <w:rPr>
          <w:sz w:val="20"/>
        </w:rPr>
        <w:t>- #08 PERMESSO DA GIUSTIFICARE</w:t>
      </w:r>
    </w:p>
    <w:p w:rsidR="00070855" w:rsidRDefault="00070855" w:rsidP="00070855">
      <w:pPr>
        <w:spacing w:after="0"/>
        <w:contextualSpacing/>
        <w:jc w:val="both"/>
      </w:pPr>
      <w:bookmarkStart w:id="0" w:name="_GoBack"/>
      <w:bookmarkEnd w:id="0"/>
    </w:p>
    <w:p w:rsidR="0029179C" w:rsidRDefault="0029179C" w:rsidP="0029179C">
      <w:pPr>
        <w:jc w:val="both"/>
      </w:pPr>
      <w:r>
        <w:t>Inoltre Perseo può essere utilizzato dall’ufficio personale</w:t>
      </w:r>
      <w:r w:rsidR="005B4C48">
        <w:t>, con funzionalità più ampie,</w:t>
      </w:r>
      <w:r>
        <w:t xml:space="preserve"> per tutte le attività di gestione</w:t>
      </w:r>
      <w:r w:rsidR="005B4C48">
        <w:t xml:space="preserve"> del personale</w:t>
      </w:r>
      <w:r>
        <w:t xml:space="preserve"> che riguardano in particolare: </w:t>
      </w:r>
    </w:p>
    <w:p w:rsidR="0029179C" w:rsidRDefault="0029179C" w:rsidP="0029179C">
      <w:pPr>
        <w:jc w:val="both"/>
      </w:pPr>
      <w:r>
        <w:t xml:space="preserve"> 1) </w:t>
      </w:r>
      <w:r w:rsidR="00AA1060">
        <w:t>L</w:t>
      </w:r>
      <w:r>
        <w:t>’orario di lavoro</w:t>
      </w:r>
    </w:p>
    <w:p w:rsidR="0029179C" w:rsidRDefault="00AA1060" w:rsidP="0029179C">
      <w:pPr>
        <w:jc w:val="both"/>
      </w:pPr>
      <w:r>
        <w:t>2) L</w:t>
      </w:r>
      <w:r w:rsidR="0029179C">
        <w:t xml:space="preserve">e assenze del personale (ferie, malattia, permessi retribuiti, permessi non retribuiti, </w:t>
      </w:r>
      <w:r>
        <w:t xml:space="preserve">maternità, </w:t>
      </w:r>
      <w:proofErr w:type="spellStart"/>
      <w:r w:rsidR="0029179C">
        <w:t>etc</w:t>
      </w:r>
      <w:proofErr w:type="spellEnd"/>
      <w:r w:rsidR="0029179C">
        <w:t>…)</w:t>
      </w:r>
    </w:p>
    <w:p w:rsidR="0029179C" w:rsidRDefault="00AA1060" w:rsidP="0029179C">
      <w:pPr>
        <w:jc w:val="both"/>
      </w:pPr>
      <w:r>
        <w:t>3) L</w:t>
      </w:r>
      <w:r w:rsidR="0029179C">
        <w:t>a corresponsione dei buoni pasto nei casi previsti</w:t>
      </w:r>
    </w:p>
    <w:p w:rsidR="00481BA8" w:rsidRDefault="00481BA8" w:rsidP="00481BA8">
      <w:pPr>
        <w:spacing w:after="0"/>
        <w:contextualSpacing/>
        <w:jc w:val="both"/>
      </w:pPr>
    </w:p>
    <w:p w:rsidR="003151BC" w:rsidRDefault="003151BC" w:rsidP="00481BA8">
      <w:pPr>
        <w:spacing w:after="0"/>
        <w:contextualSpacing/>
        <w:jc w:val="both"/>
      </w:pPr>
      <w:r>
        <w:t xml:space="preserve"> </w:t>
      </w:r>
      <w:r w:rsidR="0029179C">
        <w:t>Descrizione sintetica utilizzo Perseo.</w:t>
      </w:r>
    </w:p>
    <w:p w:rsidR="003151BC" w:rsidRDefault="0029179C" w:rsidP="0029179C">
      <w:pPr>
        <w:jc w:val="both"/>
        <w:rPr>
          <w:u w:val="single"/>
        </w:rPr>
      </w:pPr>
      <w:r>
        <w:rPr>
          <w:u w:val="single"/>
        </w:rPr>
        <w:t>Orari</w:t>
      </w:r>
    </w:p>
    <w:p w:rsidR="0029179C" w:rsidRDefault="0029179C" w:rsidP="0029179C">
      <w:pPr>
        <w:jc w:val="both"/>
      </w:pPr>
      <w:r>
        <w:t>L’orario di entrata e di uscita viene registrato in  uno dei seguenti modi:</w:t>
      </w:r>
    </w:p>
    <w:p w:rsidR="0029179C" w:rsidRDefault="0029179C" w:rsidP="0029179C">
      <w:pPr>
        <w:pStyle w:val="Paragrafoelenco"/>
        <w:numPr>
          <w:ilvl w:val="0"/>
          <w:numId w:val="1"/>
        </w:numPr>
        <w:jc w:val="both"/>
      </w:pPr>
      <w:r>
        <w:t>Strisciando il badge in uno dei lettori situati nei pressi dei vari accessi al Palazzo di Giustizia</w:t>
      </w:r>
    </w:p>
    <w:p w:rsidR="0029179C" w:rsidRDefault="0029179C" w:rsidP="0029179C">
      <w:pPr>
        <w:pStyle w:val="Paragrafoelenco"/>
        <w:numPr>
          <w:ilvl w:val="0"/>
          <w:numId w:val="1"/>
        </w:numPr>
        <w:jc w:val="both"/>
      </w:pPr>
      <w:r>
        <w:t>Accedendo con le proprie credenziali (username e password assegnate dall’ufficio personale) al Perseo ed eseguendo la timbratura virtuale in entrata</w:t>
      </w:r>
      <w:r w:rsidR="00AA1060">
        <w:t xml:space="preserve"> e/o in uscita,</w:t>
      </w:r>
      <w:r>
        <w:t xml:space="preserve"> digitando il codice </w:t>
      </w:r>
      <w:r w:rsidR="00AA1060">
        <w:t xml:space="preserve">alfanumerico </w:t>
      </w:r>
      <w:r>
        <w:t>proposto dal sistema</w:t>
      </w:r>
    </w:p>
    <w:p w:rsidR="0029179C" w:rsidRDefault="0029179C" w:rsidP="0029179C">
      <w:pPr>
        <w:jc w:val="both"/>
      </w:pPr>
      <w:r>
        <w:t>Sulle eventuali anomalie (esempio: mancata timbratura pausa pranzo, badge malfunzionante, etc..), interviene l’ufficio personale previa registrazione di apposita dichiarazione scritta dell’interessato.</w:t>
      </w:r>
    </w:p>
    <w:p w:rsidR="00070855" w:rsidRDefault="00070855" w:rsidP="00070855">
      <w:pPr>
        <w:jc w:val="both"/>
      </w:pPr>
    </w:p>
    <w:p w:rsidR="003151BC" w:rsidRPr="003151BC" w:rsidRDefault="003151BC" w:rsidP="00070855">
      <w:pPr>
        <w:jc w:val="both"/>
      </w:pPr>
      <w:r>
        <w:t>Si allega il manuale per l’uso del P</w:t>
      </w:r>
      <w:r w:rsidR="0029179C">
        <w:t>erseo</w:t>
      </w:r>
      <w:r>
        <w:t>.</w:t>
      </w:r>
    </w:p>
    <w:sectPr w:rsidR="003151BC" w:rsidRPr="003151BC" w:rsidSect="00070855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5E54"/>
    <w:multiLevelType w:val="hybridMultilevel"/>
    <w:tmpl w:val="B3AAEE64"/>
    <w:lvl w:ilvl="0" w:tplc="072C69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BC"/>
    <w:rsid w:val="00070855"/>
    <w:rsid w:val="0029179C"/>
    <w:rsid w:val="002D372E"/>
    <w:rsid w:val="003151BC"/>
    <w:rsid w:val="00481BA8"/>
    <w:rsid w:val="005B4C48"/>
    <w:rsid w:val="009078B8"/>
    <w:rsid w:val="00AA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1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Ruggeri</dc:creator>
  <cp:lastModifiedBy>Silvana Ruggeri</cp:lastModifiedBy>
  <cp:revision>5</cp:revision>
  <dcterms:created xsi:type="dcterms:W3CDTF">2015-01-14T09:34:00Z</dcterms:created>
  <dcterms:modified xsi:type="dcterms:W3CDTF">2015-01-14T11:05:00Z</dcterms:modified>
</cp:coreProperties>
</file>